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LAVAZZAtxt" w:cs="LAVAZZAtxt" w:eastAsia="LAVAZZAtxt" w:hAnsi="LAVAZZAtxt"/>
          <w:b w:val="1"/>
          <w:bCs w:val="1"/>
          <w:sz w:val="18"/>
          <w:szCs w:val="18"/>
        </w:rPr>
      </w:pPr>
      <w:r w:rsidDel="00000000" w:rsidR="00000000" w:rsidRPr="00000000">
        <w:rPr>
          <w:rFonts w:ascii="LAVAZZAtxt" w:cs="LAVAZZAtxt" w:eastAsia="LAVAZZAtxt" w:hAnsi="LAVAZZAtxt"/>
          <w:b w:val="1"/>
          <w:bCs w:val="1"/>
          <w:sz w:val="18"/>
          <w:szCs w:val="18"/>
          <w:rtl w:val="0"/>
        </w:rPr>
        <w:t xml:space="preserve">INFORMATIVA PRIVACY</w:t>
      </w:r>
    </w:p>
    <w:p w:rsidR="00000000" w:rsidDel="00000000" w:rsidP="00000000" w:rsidRDefault="00000000" w:rsidRPr="00000000" w14:paraId="00000002">
      <w:pPr>
        <w:spacing w:after="0" w:lineRule="auto"/>
        <w:jc w:val="center"/>
        <w:rPr>
          <w:b w:val="1"/>
          <w:bCs w:val="1"/>
          <w:sz w:val="18"/>
          <w:szCs w:val="18"/>
        </w:rPr>
      </w:pPr>
      <w:r w:rsidDel="00000000" w:rsidR="00000000" w:rsidRPr="00000000">
        <w:rPr>
          <w:b w:val="1"/>
          <w:bCs w:val="1"/>
          <w:sz w:val="18"/>
          <w:szCs w:val="18"/>
          <w:rtl w:val="0"/>
        </w:rPr>
        <w:t xml:space="preserve">(Art. 13 Reg. UE 679/2016)</w:t>
      </w:r>
    </w:p>
    <w:p w:rsidR="00000000" w:rsidDel="00000000" w:rsidP="00000000" w:rsidRDefault="00000000" w:rsidRPr="00000000" w14:paraId="00000003">
      <w:pPr>
        <w:spacing w:after="0" w:lineRule="auto"/>
        <w:jc w:val="center"/>
        <w:rPr>
          <w:b w:val="1"/>
          <w:bCs w:val="1"/>
          <w:sz w:val="18"/>
          <w:szCs w:val="18"/>
        </w:rPr>
      </w:pPr>
      <w:r w:rsidDel="00000000" w:rsidR="00000000" w:rsidRPr="00000000">
        <w:rPr>
          <w:rtl w:val="0"/>
        </w:rPr>
      </w:r>
    </w:p>
    <w:p w:rsidR="00000000" w:rsidDel="00000000" w:rsidP="00000000" w:rsidRDefault="00000000" w:rsidRPr="00000000" w14:paraId="00000004">
      <w:pPr>
        <w:jc w:val="both"/>
        <w:rPr>
          <w:rFonts w:ascii="LAVAZZAtxt" w:cs="LAVAZZAtxt" w:eastAsia="LAVAZZAtxt" w:hAnsi="LAVAZZAtxt"/>
          <w:sz w:val="18"/>
          <w:szCs w:val="18"/>
        </w:rPr>
      </w:pPr>
      <w:r w:rsidDel="00000000" w:rsidR="00000000" w:rsidRPr="00000000">
        <w:rPr>
          <w:rFonts w:ascii="Calibri" w:cs="Calibri" w:eastAsia="Calibri" w:hAnsi="Calibri"/>
          <w:color w:val="000000"/>
          <w:sz w:val="18"/>
          <w:szCs w:val="18"/>
          <w:rtl w:val="0"/>
        </w:rPr>
        <w:t xml:space="preserve">Ai sensi del Regolamento Europeo sul trattamento dei dati personali 679/2016 (“GDPR”), </w:t>
      </w:r>
      <w:r w:rsidDel="00000000" w:rsidR="00000000" w:rsidRPr="00000000">
        <w:rPr>
          <w:rFonts w:ascii="LAVAZZAtxt" w:cs="LAVAZZAtxt" w:eastAsia="LAVAZZAtxt" w:hAnsi="LAVAZZAtxt"/>
          <w:sz w:val="18"/>
          <w:szCs w:val="18"/>
          <w:rtl w:val="0"/>
        </w:rPr>
        <w:t xml:space="preserve">Le comunichiamo che i dati personali da Lei forniti (di seguito i “Dati Personali”) in occasione della partecipazione all’evento </w:t>
      </w:r>
      <w:r w:rsidDel="00000000" w:rsidR="00000000" w:rsidRPr="00000000">
        <w:rPr>
          <w:rFonts w:ascii="LAVAZZAtxt" w:cs="LAVAZZAtxt" w:eastAsia="LAVAZZAtxt" w:hAnsi="LAVAZZAtxt"/>
          <w:b w:val="1"/>
          <w:bCs w:val="1"/>
          <w:i w:val="1"/>
          <w:iCs w:val="1"/>
          <w:sz w:val="18"/>
          <w:szCs w:val="18"/>
          <w:rtl w:val="0"/>
        </w:rPr>
        <w:t xml:space="preserve">Lavazza</w:t>
      </w:r>
      <w:r w:rsidDel="00000000" w:rsidR="00000000" w:rsidRPr="00000000">
        <w:rPr>
          <w:rFonts w:ascii="LAVAZZAtxt" w:cs="LAVAZZAtxt" w:eastAsia="LAVAZZAtxt" w:hAnsi="LAVAZZAtxt"/>
          <w:b w:val="1"/>
          <w:bCs w:val="1"/>
          <w:sz w:val="18"/>
          <w:szCs w:val="18"/>
          <w:rtl w:val="0"/>
        </w:rPr>
        <w:t xml:space="preserve"> </w:t>
      </w:r>
      <w:r w:rsidDel="00000000" w:rsidR="00000000" w:rsidRPr="00000000">
        <w:rPr>
          <w:rFonts w:ascii="LAVAZZAtxt" w:cs="LAVAZZAtxt" w:eastAsia="LAVAZZAtxt" w:hAnsi="LAVAZZAtxt"/>
          <w:b w:val="1"/>
          <w:bCs w:val="1"/>
          <w:i w:val="1"/>
          <w:iCs w:val="1"/>
          <w:sz w:val="18"/>
          <w:szCs w:val="18"/>
          <w:rtl w:val="0"/>
        </w:rPr>
        <w:t xml:space="preserve">Supplier Coffee Links 2026 </w:t>
      </w:r>
      <w:r w:rsidDel="00000000" w:rsidR="00000000" w:rsidRPr="00000000">
        <w:rPr>
          <w:rFonts w:ascii="LAVAZZAtxt" w:cs="LAVAZZAtxt" w:eastAsia="LAVAZZAtxt" w:hAnsi="LAVAZZAtxt"/>
          <w:sz w:val="18"/>
          <w:szCs w:val="18"/>
          <w:rtl w:val="0"/>
        </w:rPr>
        <w:t xml:space="preserve">(di seguito “Evento”)</w:t>
      </w:r>
      <w:r w:rsidDel="00000000" w:rsidR="00000000" w:rsidRPr="00000000">
        <w:rPr>
          <w:rFonts w:ascii="LAVAZZAtxt" w:cs="LAVAZZAtxt" w:eastAsia="LAVAZZAtxt" w:hAnsi="LAVAZZAtxt"/>
          <w:i w:val="1"/>
          <w:iCs w:val="1"/>
          <w:sz w:val="18"/>
          <w:szCs w:val="18"/>
          <w:rtl w:val="0"/>
        </w:rPr>
        <w:t xml:space="preserve">,</w:t>
      </w:r>
      <w:r w:rsidDel="00000000" w:rsidR="00000000" w:rsidRPr="00000000">
        <w:rPr>
          <w:rFonts w:ascii="LAVAZZAtxt" w:cs="LAVAZZAtxt" w:eastAsia="LAVAZZAtxt" w:hAnsi="LAVAZZAtxt"/>
          <w:sz w:val="18"/>
          <w:szCs w:val="18"/>
          <w:rtl w:val="0"/>
        </w:rPr>
        <w:t xml:space="preserve"> che si terrà in data il 25 novembre 2026, saranno trattati da Luigi Lavazza S.p.A. (di seguito “Lavazza”) secondo le modalità di seguito individuate. </w:t>
      </w:r>
    </w:p>
    <w:p w:rsidR="00000000" w:rsidDel="00000000" w:rsidP="00000000" w:rsidRDefault="00000000" w:rsidRPr="00000000" w14:paraId="00000005">
      <w:pPr>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Titolare del trattamento. </w:t>
      </w:r>
      <w:r w:rsidDel="00000000" w:rsidR="00000000" w:rsidRPr="00000000">
        <w:rPr>
          <w:rFonts w:ascii="LAVAZZAtxt" w:cs="LAVAZZAtxt" w:eastAsia="LAVAZZAtxt" w:hAnsi="LAVAZZAtxt"/>
          <w:sz w:val="18"/>
          <w:szCs w:val="18"/>
          <w:rtl w:val="0"/>
        </w:rPr>
        <w:t xml:space="preserve">Titolare del trattamento dei dati personali è Luigi Lavazza S.p.A. con sede legale in Torino – Via Bologna, 32, nella persona del legale rappresentante pro tempore. </w:t>
      </w:r>
    </w:p>
    <w:p w:rsidR="00000000" w:rsidDel="00000000" w:rsidP="00000000" w:rsidRDefault="00000000" w:rsidRPr="00000000" w14:paraId="00000006">
      <w:pPr>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Dati Personali trattati</w:t>
      </w:r>
      <w:r w:rsidDel="00000000" w:rsidR="00000000" w:rsidRPr="00000000">
        <w:rPr>
          <w:rFonts w:ascii="LAVAZZAtxt" w:cs="LAVAZZAtxt" w:eastAsia="LAVAZZAtxt" w:hAnsi="LAVAZZAtxt"/>
          <w:sz w:val="18"/>
          <w:szCs w:val="18"/>
          <w:rtl w:val="0"/>
        </w:rPr>
        <w:t xml:space="preserve">. i) dati comuni identificativi; ii) dati di contatto; iii) immagini/video. </w:t>
      </w:r>
    </w:p>
    <w:p w:rsidR="00000000" w:rsidDel="00000000" w:rsidP="00000000" w:rsidRDefault="00000000" w:rsidRPr="00000000" w14:paraId="00000007">
      <w:pPr>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Soggetti interessati</w:t>
      </w:r>
      <w:r w:rsidDel="00000000" w:rsidR="00000000" w:rsidRPr="00000000">
        <w:rPr>
          <w:rFonts w:ascii="LAVAZZAtxt" w:cs="LAVAZZAtxt" w:eastAsia="LAVAZZAtxt" w:hAnsi="LAVAZZAtxt"/>
          <w:sz w:val="18"/>
          <w:szCs w:val="18"/>
          <w:rtl w:val="0"/>
        </w:rPr>
        <w:t xml:space="preserve">. Partecipanti all’Evento. </w:t>
      </w:r>
    </w:p>
    <w:p w:rsidR="00000000" w:rsidDel="00000000" w:rsidP="00000000" w:rsidRDefault="00000000" w:rsidRPr="00000000" w14:paraId="00000008">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Responsabile della Protezione dei Dati – DPO</w:t>
      </w:r>
      <w:r w:rsidDel="00000000" w:rsidR="00000000" w:rsidRPr="00000000">
        <w:rPr>
          <w:rFonts w:ascii="LAVAZZAtxt" w:cs="LAVAZZAtxt" w:eastAsia="LAVAZZAtxt" w:hAnsi="LAVAZZAtxt"/>
          <w:sz w:val="18"/>
          <w:szCs w:val="18"/>
          <w:rtl w:val="0"/>
        </w:rPr>
        <w:t xml:space="preserve">.</w:t>
      </w:r>
      <w:r w:rsidDel="00000000" w:rsidR="00000000" w:rsidRPr="00000000">
        <w:rPr>
          <w:sz w:val="18"/>
          <w:szCs w:val="18"/>
          <w:rtl w:val="0"/>
        </w:rPr>
        <w:t xml:space="preserve"> </w:t>
      </w:r>
      <w:r w:rsidDel="00000000" w:rsidR="00000000" w:rsidRPr="00000000">
        <w:rPr>
          <w:rFonts w:ascii="LAVAZZAtxt" w:cs="LAVAZZAtxt" w:eastAsia="LAVAZZAtxt" w:hAnsi="LAVAZZAtxt"/>
          <w:sz w:val="18"/>
          <w:szCs w:val="18"/>
          <w:rtl w:val="0"/>
        </w:rPr>
        <w:t xml:space="preserve">In ottemperanza alle previsioni del GDPR, il Titolare del Trattamento ha designato il Responsabile della Protezione dei Dati, il quale può essere contattato al seguente indirizzo: </w:t>
      </w:r>
      <w:r w:rsidDel="00000000" w:rsidR="00000000" w:rsidRPr="00000000">
        <w:rPr>
          <w:rFonts w:ascii="LAVAZZAtxt" w:cs="LAVAZZAtxt" w:eastAsia="LAVAZZAtxt" w:hAnsi="LAVAZZAtxt"/>
          <w:sz w:val="18"/>
          <w:szCs w:val="18"/>
          <w:u w:val="single"/>
          <w:rtl w:val="0"/>
        </w:rPr>
        <w:t xml:space="preserve">PrivacyDPO@lavazza.com</w:t>
      </w:r>
      <w:r w:rsidDel="00000000" w:rsidR="00000000" w:rsidRPr="00000000">
        <w:rPr>
          <w:rFonts w:ascii="LAVAZZAtxt" w:cs="LAVAZZAtxt" w:eastAsia="LAVAZZAtxt" w:hAnsi="LAVAZZAtxt"/>
          <w:sz w:val="18"/>
          <w:szCs w:val="18"/>
          <w:rtl w:val="0"/>
        </w:rPr>
        <w:t xml:space="preserve"> </w:t>
      </w:r>
    </w:p>
    <w:p w:rsidR="00000000" w:rsidDel="00000000" w:rsidP="00000000" w:rsidRDefault="00000000" w:rsidRPr="00000000" w14:paraId="00000009">
      <w:pPr>
        <w:spacing w:after="0" w:line="240" w:lineRule="auto"/>
        <w:jc w:val="both"/>
        <w:rPr>
          <w:rFonts w:ascii="LAVAZZAtxt" w:cs="LAVAZZAtxt" w:eastAsia="LAVAZZAtxt" w:hAnsi="LAVAZZAtxt"/>
          <w:sz w:val="18"/>
          <w:szCs w:val="18"/>
        </w:rPr>
      </w:pPr>
      <w:r w:rsidDel="00000000" w:rsidR="00000000" w:rsidRPr="00000000">
        <w:rPr>
          <w:rtl w:val="0"/>
        </w:rPr>
      </w:r>
    </w:p>
    <w:p w:rsidR="00000000" w:rsidDel="00000000" w:rsidP="00000000" w:rsidRDefault="00000000" w:rsidRPr="00000000" w14:paraId="0000000A">
      <w:pPr>
        <w:spacing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Responsabili del trattamento</w:t>
      </w:r>
      <w:r w:rsidDel="00000000" w:rsidR="00000000" w:rsidRPr="00000000">
        <w:rPr>
          <w:rFonts w:ascii="LAVAZZAtxt" w:cs="LAVAZZAtxt" w:eastAsia="LAVAZZAtxt" w:hAnsi="LAVAZZAtxt"/>
          <w:sz w:val="18"/>
          <w:szCs w:val="18"/>
          <w:rtl w:val="0"/>
        </w:rPr>
        <w:t xml:space="preserve">. I Suoi Dati Personali potranno essere trattati da società incaricate, in qualità di Responsabili del trattamento, a svolgere per conto di Lavazza le attività connesse al trattamento di tali dati. Il Titolare ha stilato un elenco dei Responsabili del trattamento, costantemente aggiornato, che mette a Sua disposizione contattandolo all’indirizzo e-mail indicato nella presente Informativa. </w:t>
      </w:r>
    </w:p>
    <w:p w:rsidR="00000000" w:rsidDel="00000000" w:rsidP="00000000" w:rsidRDefault="00000000" w:rsidRPr="00000000" w14:paraId="0000000B">
      <w:pPr>
        <w:spacing w:after="0" w:before="12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Finalità e base giuridica del trattamento.</w:t>
      </w:r>
      <w:r w:rsidDel="00000000" w:rsidR="00000000" w:rsidRPr="00000000">
        <w:rPr>
          <w:rFonts w:ascii="LAVAZZAtxt" w:cs="LAVAZZAtxt" w:eastAsia="LAVAZZAtxt" w:hAnsi="LAVAZZAtxt"/>
          <w:sz w:val="18"/>
          <w:szCs w:val="18"/>
          <w:rtl w:val="0"/>
        </w:rPr>
        <w:t xml:space="preserve"> I Suoi Dati Personali saranno trattati da Lavazza per le seguenti finalità di: i) gestione delle adesioni e il conseguente accreditamento per la partecipazione all’Evento; ii) spedizione dell’omaggio dedicato; iii) invio di comunicazioni di servizio contenenti informazioni e dettagli relativi alla partecipazione all’Evento; iv) trasmissione dell’evento in streaming; v) scatto di immagini fotografiche e  riprese video per finalità istituzionali, di pubbliche relazioni e c.d. “ufficio stampa” nell’ambito di pubblicazioni e materiali relativi al Titolare, alla sua storia ed in genere dedicati a progetti realizzati da Lavazza nel corso del tempo quali mostre, esibizioni, contesti museali ed allestimenti in generale. I Suoi Dati Personali potranno essere trattati, in Italia e/o all’estero, in qualsiasi forma stampata e/o audiovisiva, attraverso qualsiasi mezzo di diffusione, compreso archivio fotografico a fruizione libera in rete sui siti Lavazza e attraverso gli account Social Network di Lavazza (es. LinkedIn).</w:t>
      </w:r>
    </w:p>
    <w:p w:rsidR="00000000" w:rsidDel="00000000" w:rsidP="00000000" w:rsidRDefault="00000000" w:rsidRPr="00000000" w14:paraId="0000000C">
      <w:pPr>
        <w:jc w:val="both"/>
        <w:rPr>
          <w:rFonts w:ascii="LAVAZZAtxt" w:cs="LAVAZZAtxt" w:eastAsia="LAVAZZAtxt" w:hAnsi="LAVAZZAtxt"/>
          <w:sz w:val="18"/>
          <w:szCs w:val="18"/>
        </w:rPr>
      </w:pPr>
      <w:r w:rsidDel="00000000" w:rsidR="00000000" w:rsidRPr="00000000">
        <w:rPr>
          <w:rFonts w:ascii="LAVAZZAtxt" w:cs="LAVAZZAtxt" w:eastAsia="LAVAZZAtxt" w:hAnsi="LAVAZZAtxt"/>
          <w:sz w:val="18"/>
          <w:szCs w:val="18"/>
          <w:rtl w:val="0"/>
        </w:rPr>
        <w:t xml:space="preserve">La base giuridica dei trattamenti per le finalità i), ii), iii), iv) è il legittimo interesse del Titolare del trattamento. La base giuridica per la finalità iv) è l’autorizzazione dell’interessato. Il conferimento dei Dati Personali è facoltativo. Laddove non desiderasse comparire negli scatti fotografici e/o nelle riprese video La invitiamo a rimanere fuori dal perimetro delle riprese.</w:t>
      </w:r>
    </w:p>
    <w:p w:rsidR="00000000" w:rsidDel="00000000" w:rsidP="00000000" w:rsidRDefault="00000000" w:rsidRPr="00000000" w14:paraId="0000000D">
      <w:pPr>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Natura del trattamento</w:t>
      </w:r>
      <w:r w:rsidDel="00000000" w:rsidR="00000000" w:rsidRPr="00000000">
        <w:rPr>
          <w:rFonts w:ascii="LAVAZZAtxt" w:cs="LAVAZZAtxt" w:eastAsia="LAVAZZAtxt" w:hAnsi="LAVAZZAtxt"/>
          <w:sz w:val="18"/>
          <w:szCs w:val="18"/>
          <w:rtl w:val="0"/>
        </w:rPr>
        <w:t xml:space="preserve">. Il conferimento dei Dati Personali è facoltativo. Tuttavia, il mancato conferimento dei Dati personali non Le permetterà di partecipare all’Evento.</w:t>
      </w:r>
    </w:p>
    <w:p w:rsidR="00000000" w:rsidDel="00000000" w:rsidP="00000000" w:rsidRDefault="00000000" w:rsidRPr="00000000" w14:paraId="0000000E">
      <w:pPr>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Destinatari dei Dati Personali.</w:t>
      </w:r>
      <w:r w:rsidDel="00000000" w:rsidR="00000000" w:rsidRPr="00000000">
        <w:rPr>
          <w:rFonts w:ascii="LAVAZZAtxt" w:cs="LAVAZZAtxt" w:eastAsia="LAVAZZAtxt" w:hAnsi="LAVAZZAtxt"/>
          <w:sz w:val="18"/>
          <w:szCs w:val="18"/>
          <w:rtl w:val="0"/>
        </w:rPr>
        <w:t xml:space="preserve"> I Suoi Dati Personali potranno essere comunicati a soggetti che ne abbiano legittimo accesso al fine di adempiere alle finalità di cui sopra o in virtù di disposizioni di legge, regolamento o normativa comunitaria.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Tempi di conservazione. </w:t>
      </w:r>
      <w:r w:rsidDel="00000000" w:rsidR="00000000" w:rsidRPr="00000000">
        <w:rPr>
          <w:rFonts w:ascii="LAVAZZAtxt" w:cs="LAVAZZAtxt" w:eastAsia="LAVAZZAtxt" w:hAnsi="LAVAZZAtxt"/>
          <w:sz w:val="18"/>
          <w:szCs w:val="18"/>
          <w:rtl w:val="0"/>
        </w:rPr>
        <w:t xml:space="preserve">I Dati personali da Lei forniti saranno conservati da Lavazza per un periodo non superiore alla soddisfazione delle finalità sopra indicate e poi saranno eliminati. I Dati Personali relativi alle Immagi/video saranno destinati a confluire nell’archivio storico di Lavazza e saranno conservati senza limiti di tempo.</w:t>
      </w:r>
    </w:p>
    <w:p w:rsidR="00000000" w:rsidDel="00000000" w:rsidP="00000000" w:rsidRDefault="00000000" w:rsidRPr="00000000" w14:paraId="00000010">
      <w:pPr>
        <w:spacing w:after="0" w:before="120" w:line="276"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Modalità del trattamento</w:t>
      </w:r>
      <w:r w:rsidDel="00000000" w:rsidR="00000000" w:rsidRPr="00000000">
        <w:rPr>
          <w:rFonts w:ascii="LAVAZZAtxt" w:cs="LAVAZZAtxt" w:eastAsia="LAVAZZAtxt" w:hAnsi="LAVAZZAtxt"/>
          <w:sz w:val="18"/>
          <w:szCs w:val="18"/>
          <w:rtl w:val="0"/>
        </w:rPr>
        <w:t xml:space="preserve">. I Suoi Dati Personali saranno trattati in conformità alle prescrizioni delle normative vigenti in materia di trattamento dei dati personali sia con l’ausilio di mezzi elettronici ed automatizzati sia con modalità manuali. I Suoi dati Personali saranno trattati con modalità atte a garantirne la massima sicurezza e riservatezza e solo ad opera di persone istruite ed autorizzate al loro trattamento. Il Titolare adotta misure tecniche ed organizzative adeguate a garantire un livello di sicurezza adeguato al rischio dei trattamenti.</w:t>
      </w:r>
    </w:p>
    <w:p w:rsidR="00000000" w:rsidDel="00000000" w:rsidP="00000000" w:rsidRDefault="00000000" w:rsidRPr="00000000" w14:paraId="00000011">
      <w:pPr>
        <w:spacing w:after="0" w:before="120" w:line="276"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Diritti degli interessati e modalità di esercizio dei diritti</w:t>
      </w:r>
      <w:r w:rsidDel="00000000" w:rsidR="00000000" w:rsidRPr="00000000">
        <w:rPr>
          <w:rFonts w:ascii="LAVAZZAtxt" w:cs="LAVAZZAtxt" w:eastAsia="LAVAZZAtxt" w:hAnsi="LAVAZZAtxt"/>
          <w:sz w:val="18"/>
          <w:szCs w:val="18"/>
          <w:rtl w:val="0"/>
        </w:rPr>
        <w:t xml:space="preserve">. Gli interessati hanno il diritto di esercitare i diritti di cui agli articoli 15-22 del GDPR. Per qualsiasi informazione / richiesta relativa al trattamento dei dati personali e all’esercizio dei Suoi diritti può scrivere all’indirizzo </w:t>
      </w:r>
      <w:hyperlink r:id="rId7">
        <w:r w:rsidDel="00000000" w:rsidR="00000000" w:rsidRPr="00000000">
          <w:rPr>
            <w:rFonts w:ascii="LAVAZZAtxt" w:cs="LAVAZZAtxt" w:eastAsia="LAVAZZAtxt" w:hAnsi="LAVAZZAtxt"/>
            <w:sz w:val="18"/>
            <w:szCs w:val="18"/>
            <w:u w:val="single"/>
            <w:rtl w:val="0"/>
          </w:rPr>
          <w:t xml:space="preserve">PrivacyDPO@lavazza.com</w:t>
        </w:r>
      </w:hyperlink>
      <w:r w:rsidDel="00000000" w:rsidR="00000000" w:rsidRPr="00000000">
        <w:rPr>
          <w:rFonts w:ascii="LAVAZZAtxt" w:cs="LAVAZZAtxt" w:eastAsia="LAVAZZAtxt" w:hAnsi="LAVAZZAtxt"/>
          <w:sz w:val="18"/>
          <w:szCs w:val="18"/>
          <w:u w:val="single"/>
          <w:rtl w:val="0"/>
        </w:rPr>
        <w:t xml:space="preserve">.</w:t>
      </w:r>
      <w:r w:rsidDel="00000000" w:rsidR="00000000" w:rsidRPr="00000000">
        <w:rPr>
          <w:rtl w:val="0"/>
        </w:rPr>
      </w:r>
    </w:p>
    <w:p w:rsidR="00000000" w:rsidDel="00000000" w:rsidP="00000000" w:rsidRDefault="00000000" w:rsidRPr="00000000" w14:paraId="00000012">
      <w:pPr>
        <w:spacing w:after="0" w:line="276" w:lineRule="auto"/>
        <w:jc w:val="both"/>
        <w:rPr>
          <w:rFonts w:ascii="LAVAZZAtxt" w:cs="LAVAZZAtxt" w:eastAsia="LAVAZZAtxt" w:hAnsi="LAVAZZAtxt"/>
          <w:sz w:val="18"/>
          <w:szCs w:val="18"/>
        </w:rPr>
      </w:pPr>
      <w:r w:rsidDel="00000000" w:rsidR="00000000" w:rsidRPr="00000000">
        <w:rPr>
          <w:rtl w:val="0"/>
        </w:rPr>
      </w:r>
    </w:p>
    <w:p w:rsidR="00000000" w:rsidDel="00000000" w:rsidP="00000000" w:rsidRDefault="00000000" w:rsidRPr="00000000" w14:paraId="00000013">
      <w:pPr>
        <w:spacing w:after="0" w:line="276"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Autorizzazione all’utilizzo di immagini e video</w:t>
      </w:r>
      <w:r w:rsidDel="00000000" w:rsidR="00000000" w:rsidRPr="00000000">
        <w:rPr>
          <w:rFonts w:ascii="LAVAZZAtxt" w:cs="LAVAZZAtxt" w:eastAsia="LAVAZZAtxt" w:hAnsi="LAVAZZAtxt"/>
          <w:sz w:val="18"/>
          <w:szCs w:val="18"/>
          <w:rtl w:val="0"/>
        </w:rPr>
        <w:t xml:space="preserve">. Ai sensi della L. 633/1941 sul diritto d’autore Lei autorizza sin da ora Lavazza a tempo illimitato, con pieno effetto liberatorio e senza limitazione di luogo, ad utilizzare ed a divulgare Immagini e/o video riprese, realizzate durante l’Evento, relative alla Sua persona, per scopi promozionali e/o istituzionali aziendali. La divulgazione delle Sue Immagini e/o video riprese potrà avvenire solo per le finalità sopra indicate e nelle modalità di cui alla presente Informativa. La predetta autorizzazione vale quale rinuncia ad eventuali diritti e/o pretese future per qualsiasi ragione e/o titolo in seguito alla pubblicazione, e si intende rilasciata sia all’operatore che ai suoi aventi e /o danti causa ivi compresi i suoi rappresentanti designati. Resta ovviamente inteso che tale autorizzazione è concessa a titolo gratuito e che nulla sarà, pertanto, dovuto a fronte di tale eventuale utilizzo e/o divulgazione.</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VAZZAtx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ivacyDPO@lavaz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4i5+61HUrkZDtMbdU1GsMQ+0mQ==">CgMxLjA4AHIhMXpDVzZmaUhfZHFnczdfb2pHbnd4dERYS2h3U2lxQ1Iz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0x010100CEE7B7AAE321AB4685DA22A0B97E3F3B</vt:lpwstr>
  </property>
  <property fmtid="{D5CDD505-2E9C-101B-9397-08002B2CF9AE}" pid="3" name="Order">
    <vt:lpwstr>2703400</vt:lpwstr>
  </property>
  <property fmtid="{D5CDD505-2E9C-101B-9397-08002B2CF9AE}" pid="4" name="Category">
    <vt:lpwstr>6;#Regulatory Compliance e Policy|99e2b2e3-5b9d-4547-ba43-4a499430ceb1</vt:lpwstr>
  </property>
  <property fmtid="{D5CDD505-2E9C-101B-9397-08002B2CF9AE}" pid="5" name="TriggerFlowInfo">
    <vt:lpwstr>TriggerFlowInfo</vt:lpwstr>
  </property>
  <property fmtid="{D5CDD505-2E9C-101B-9397-08002B2CF9AE}" pid="6" name="ComplianceAssetId">
    <vt:lpwstr>ComplianceAssetId</vt:lpwstr>
  </property>
  <property fmtid="{D5CDD505-2E9C-101B-9397-08002B2CF9AE}" pid="7" name="_ExtendedDescription">
    <vt:lpwstr>_ExtendedDescription</vt:lpwstr>
  </property>
  <property fmtid="{D5CDD505-2E9C-101B-9397-08002B2CF9AE}" pid="8" name="MediaServiceImageTags">
    <vt:lpwstr>MediaServiceImageTags</vt:lpwstr>
  </property>
</Properties>
</file>